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2"/>
      </w:pPr>
      <w:bookmarkStart w:id="1" w:name="_GoBack"/>
      <w:bookmarkStart w:id="0" w:name="_Hlk86498805"/>
      <w:r>
        <w:rPr>
          <w:rFonts w:hint="eastAsia"/>
        </w:rPr>
        <w:t xml:space="preserve">附件 </w:t>
      </w:r>
      <w:r>
        <w:rPr>
          <w:rFonts w:ascii="Times New Roman" w:hAnsi="Times New Roman" w:cs="Times New Roman"/>
        </w:rPr>
        <w:t>3</w:t>
      </w:r>
    </w:p>
    <w:bookmarkEnd w:id="1"/>
    <w:p>
      <w:pPr>
        <w:spacing w:before="212" w:line="417" w:lineRule="auto"/>
        <w:ind w:left="3973" w:right="932" w:hanging="2979"/>
        <w:rPr>
          <w:b/>
          <w:sz w:val="28"/>
        </w:rPr>
      </w:pPr>
      <w:r>
        <w:rPr>
          <w:rFonts w:ascii="Times New Roman" w:eastAsia="Times New Roman"/>
          <w:b/>
          <w:sz w:val="28"/>
        </w:rPr>
        <w:t>202</w:t>
      </w:r>
      <w:r>
        <w:rPr>
          <w:rFonts w:ascii="Times New Roman" w:eastAsiaTheme="minorEastAsia"/>
          <w:b/>
          <w:sz w:val="28"/>
        </w:rPr>
        <w:t>3</w:t>
      </w:r>
      <w:r>
        <w:rPr>
          <w:b/>
          <w:sz w:val="28"/>
        </w:rPr>
        <w:t>年中国农业工程学会农产品加工及贮藏工程分会学术年会墙报交流说明</w:t>
      </w:r>
    </w:p>
    <w:p>
      <w:pPr>
        <w:pStyle w:val="6"/>
        <w:spacing w:before="6"/>
        <w:ind w:left="0"/>
        <w:rPr>
          <w:b/>
          <w:sz w:val="32"/>
        </w:rPr>
      </w:pPr>
    </w:p>
    <w:p>
      <w:pPr>
        <w:pStyle w:val="6"/>
        <w:spacing w:line="364" w:lineRule="auto"/>
        <w:ind w:left="660" w:right="423" w:firstLine="539"/>
      </w:pPr>
      <w:r>
        <w:rPr>
          <w:rFonts w:ascii="Times New Roman" w:eastAsia="Times New Roman"/>
          <w:b/>
        </w:rPr>
        <w:t>1</w:t>
      </w:r>
      <w:r>
        <w:rPr>
          <w:b/>
        </w:rPr>
        <w:t>、</w:t>
      </w:r>
      <w:r>
        <w:t xml:space="preserve">墙报展示：会务组将为参会人员提供墙报版面。注册时，请注明是否 提供墙报（规格宽度 </w:t>
      </w:r>
      <w:r>
        <w:rPr>
          <w:rFonts w:ascii="Times New Roman" w:eastAsia="Times New Roman"/>
        </w:rPr>
        <w:t xml:space="preserve">90 </w:t>
      </w:r>
      <w:r>
        <w:t xml:space="preserve">厘米，高度 </w:t>
      </w:r>
      <w:r>
        <w:rPr>
          <w:rFonts w:ascii="Times New Roman" w:eastAsia="Times New Roman"/>
        </w:rPr>
        <w:t xml:space="preserve">120 </w:t>
      </w:r>
      <w:r>
        <w:t xml:space="preserve">厘米，版面上下页边距为 </w:t>
      </w:r>
      <w:r>
        <w:rPr>
          <w:rFonts w:ascii="Times New Roman" w:eastAsia="Times New Roman"/>
        </w:rPr>
        <w:t>25 mm</w:t>
      </w:r>
      <w:r>
        <w:t>），自己印刷后携带至会场根据会议日程安排布展和撤展，墙报展示等同于分组报告。</w:t>
      </w:r>
    </w:p>
    <w:p>
      <w:pPr>
        <w:pStyle w:val="6"/>
        <w:spacing w:before="2" w:line="365" w:lineRule="auto"/>
        <w:ind w:left="658" w:right="663" w:firstLine="539"/>
        <w:jc w:val="both"/>
      </w:pPr>
      <w:r>
        <w:rPr>
          <w:rFonts w:ascii="Times New Roman" w:eastAsia="Times New Roman"/>
          <w:b/>
        </w:rPr>
        <w:t>2</w:t>
      </w:r>
      <w:r>
        <w:rPr>
          <w:b/>
        </w:rPr>
        <w:t>、</w:t>
      </w:r>
      <w:r>
        <w:t xml:space="preserve">奖励：大会将从参会研究生或中级职称以下会员提供墙报中评选出最佳墙报奖（一等奖 </w:t>
      </w:r>
      <w:r>
        <w:rPr>
          <w:rFonts w:ascii="Times New Roman" w:eastAsia="Times New Roman"/>
        </w:rPr>
        <w:t xml:space="preserve">3 </w:t>
      </w:r>
      <w:r>
        <w:t xml:space="preserve">名，二等奖 </w:t>
      </w:r>
      <w:r>
        <w:rPr>
          <w:rFonts w:ascii="Times New Roman" w:eastAsia="Times New Roman"/>
        </w:rPr>
        <w:t xml:space="preserve">6 </w:t>
      </w:r>
      <w:r>
        <w:t>名以上），颁发证书和纪念品。</w:t>
      </w:r>
    </w:p>
    <w:bookmarkEnd w:id="0"/>
    <w:p>
      <w:pPr>
        <w:widowControl/>
        <w:autoSpaceDE/>
        <w:autoSpaceDN/>
      </w:pPr>
    </w:p>
    <w:sectPr>
      <w:footerReference r:id="rId3" w:type="default"/>
      <w:pgSz w:w="11900" w:h="16850"/>
      <w:pgMar w:top="1520" w:right="1140" w:bottom="1720" w:left="1140" w:header="0" w:footer="15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4"/>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3724275</wp:posOffset>
              </wp:positionH>
              <wp:positionV relativeFrom="page">
                <wp:posOffset>9542145</wp:posOffset>
              </wp:positionV>
              <wp:extent cx="185420" cy="17970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5420" cy="179705"/>
                      </a:xfrm>
                      <a:prstGeom prst="rect">
                        <a:avLst/>
                      </a:prstGeom>
                      <a:noFill/>
                      <a:ln>
                        <a:noFill/>
                      </a:ln>
                      <a:effectLst/>
                    </wps:spPr>
                    <wps:txbx>
                      <w:txbxContent>
                        <w:p>
                          <w:pPr>
                            <w:spacing w:before="46"/>
                            <w:ind w:left="68"/>
                            <w:rPr>
                              <w:rFonts w:ascii="Calibri"/>
                              <w:sz w:val="18"/>
                            </w:rPr>
                          </w:pPr>
                          <w:r>
                            <w:fldChar w:fldCharType="begin"/>
                          </w:r>
                          <w:r>
                            <w:rPr>
                              <w:rFonts w:ascii="Calibri"/>
                              <w:sz w:val="18"/>
                            </w:rPr>
                            <w:instrText xml:space="preserve"> PAGE </w:instrText>
                          </w:r>
                          <w:r>
                            <w:fldChar w:fldCharType="separate"/>
                          </w:r>
                          <w:r>
                            <w:rPr>
                              <w:rFonts w:ascii="Calibri"/>
                              <w:sz w:val="18"/>
                            </w:rPr>
                            <w:t>4</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25pt;margin-top:751.35pt;height:14.15pt;width:14.6pt;mso-position-horizontal-relative:page;mso-position-vertical-relative:page;z-index:-251657216;mso-width-relative:page;mso-height-relative:page;" filled="f" stroked="f" coordsize="21600,21600" o:gfxdata="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RAS32gAAAA0BAAAPAAAAAAAAAAEAIAAAACIAAABkcnMv&#10;ZG93bnJldi54bWxQSwECFAAUAAAACACHTuJAy6oenQECAAARBAAADgAAAAAAAAABACAAAAApAQAA&#10;ZHJzL2Uyb0RvYy54bWxQSwUGAAAAAAYABgBZAQAAnAUAAAAA&#10;">
              <v:fill on="f" focussize="0,0"/>
              <v:stroke on="f"/>
              <v:imagedata o:title=""/>
              <o:lock v:ext="edit" aspectratio="f"/>
              <v:textbox inset="0mm,0mm,0mm,0mm">
                <w:txbxContent>
                  <w:p>
                    <w:pPr>
                      <w:spacing w:before="46"/>
                      <w:ind w:left="68"/>
                      <w:rPr>
                        <w:rFonts w:ascii="Calibri"/>
                        <w:sz w:val="18"/>
                      </w:rPr>
                    </w:pPr>
                    <w:r>
                      <w:fldChar w:fldCharType="begin"/>
                    </w:r>
                    <w:r>
                      <w:rPr>
                        <w:rFonts w:ascii="Calibri"/>
                        <w:sz w:val="18"/>
                      </w:rPr>
                      <w:instrText xml:space="preserve"> PAGE </w:instrText>
                    </w:r>
                    <w:r>
                      <w:fldChar w:fldCharType="separate"/>
                    </w:r>
                    <w:r>
                      <w:rPr>
                        <w:rFonts w:ascii="Calibri"/>
                        <w:sz w:val="18"/>
                      </w:rP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yYjI5ZjhlZGIxOTAyMzBhYjI3YTY2ODRiOTBiZTgifQ=="/>
  </w:docVars>
  <w:rsids>
    <w:rsidRoot w:val="00B11638"/>
    <w:rsid w:val="00001FBA"/>
    <w:rsid w:val="000220C2"/>
    <w:rsid w:val="00025882"/>
    <w:rsid w:val="000264B1"/>
    <w:rsid w:val="00047594"/>
    <w:rsid w:val="00047DD8"/>
    <w:rsid w:val="00054630"/>
    <w:rsid w:val="000743B4"/>
    <w:rsid w:val="00075DE5"/>
    <w:rsid w:val="00076757"/>
    <w:rsid w:val="00081832"/>
    <w:rsid w:val="00093AC6"/>
    <w:rsid w:val="000C2302"/>
    <w:rsid w:val="000D2BE5"/>
    <w:rsid w:val="000D3D18"/>
    <w:rsid w:val="000D4CD7"/>
    <w:rsid w:val="00100E95"/>
    <w:rsid w:val="0010367D"/>
    <w:rsid w:val="0011488A"/>
    <w:rsid w:val="001152AE"/>
    <w:rsid w:val="00126A26"/>
    <w:rsid w:val="001303BF"/>
    <w:rsid w:val="0013047C"/>
    <w:rsid w:val="00132C31"/>
    <w:rsid w:val="00157978"/>
    <w:rsid w:val="00167BD1"/>
    <w:rsid w:val="001809A7"/>
    <w:rsid w:val="0018556D"/>
    <w:rsid w:val="00186A39"/>
    <w:rsid w:val="00191D4F"/>
    <w:rsid w:val="001C3D8F"/>
    <w:rsid w:val="001D30E7"/>
    <w:rsid w:val="001E7467"/>
    <w:rsid w:val="00205DB3"/>
    <w:rsid w:val="00207378"/>
    <w:rsid w:val="002123D9"/>
    <w:rsid w:val="00221F72"/>
    <w:rsid w:val="00222CE7"/>
    <w:rsid w:val="00232DCB"/>
    <w:rsid w:val="002378F5"/>
    <w:rsid w:val="00256C92"/>
    <w:rsid w:val="00262621"/>
    <w:rsid w:val="00266532"/>
    <w:rsid w:val="00270952"/>
    <w:rsid w:val="002731F0"/>
    <w:rsid w:val="00273AA4"/>
    <w:rsid w:val="00276851"/>
    <w:rsid w:val="0027750E"/>
    <w:rsid w:val="00277AE9"/>
    <w:rsid w:val="002865D6"/>
    <w:rsid w:val="002968F9"/>
    <w:rsid w:val="002A55D1"/>
    <w:rsid w:val="002A6FAC"/>
    <w:rsid w:val="002A769F"/>
    <w:rsid w:val="002B2EFA"/>
    <w:rsid w:val="002C58AF"/>
    <w:rsid w:val="002E5B74"/>
    <w:rsid w:val="002E71A4"/>
    <w:rsid w:val="002F247E"/>
    <w:rsid w:val="002F4493"/>
    <w:rsid w:val="002F663F"/>
    <w:rsid w:val="002F7646"/>
    <w:rsid w:val="00300DA5"/>
    <w:rsid w:val="00336A4B"/>
    <w:rsid w:val="0035418E"/>
    <w:rsid w:val="0035479B"/>
    <w:rsid w:val="00371226"/>
    <w:rsid w:val="00371C05"/>
    <w:rsid w:val="00383ADA"/>
    <w:rsid w:val="00393252"/>
    <w:rsid w:val="00395887"/>
    <w:rsid w:val="0039660F"/>
    <w:rsid w:val="003B643F"/>
    <w:rsid w:val="003B7F4E"/>
    <w:rsid w:val="003D777A"/>
    <w:rsid w:val="003E0B7F"/>
    <w:rsid w:val="003E0BB0"/>
    <w:rsid w:val="003E2F3A"/>
    <w:rsid w:val="003F3381"/>
    <w:rsid w:val="004029A3"/>
    <w:rsid w:val="0042611F"/>
    <w:rsid w:val="00430523"/>
    <w:rsid w:val="00442875"/>
    <w:rsid w:val="0046310A"/>
    <w:rsid w:val="00471CAC"/>
    <w:rsid w:val="004742E2"/>
    <w:rsid w:val="00475978"/>
    <w:rsid w:val="00493919"/>
    <w:rsid w:val="00496A55"/>
    <w:rsid w:val="004A66C6"/>
    <w:rsid w:val="004C234C"/>
    <w:rsid w:val="004C5565"/>
    <w:rsid w:val="004D6A97"/>
    <w:rsid w:val="004D7E89"/>
    <w:rsid w:val="004E29D1"/>
    <w:rsid w:val="004F1F9D"/>
    <w:rsid w:val="004F3788"/>
    <w:rsid w:val="004F5249"/>
    <w:rsid w:val="005147C0"/>
    <w:rsid w:val="00521CCF"/>
    <w:rsid w:val="00531B03"/>
    <w:rsid w:val="00543C39"/>
    <w:rsid w:val="0057390E"/>
    <w:rsid w:val="00582376"/>
    <w:rsid w:val="00583676"/>
    <w:rsid w:val="00584008"/>
    <w:rsid w:val="005927A0"/>
    <w:rsid w:val="00593F40"/>
    <w:rsid w:val="00594B79"/>
    <w:rsid w:val="005956BB"/>
    <w:rsid w:val="005958D4"/>
    <w:rsid w:val="00597048"/>
    <w:rsid w:val="005A23CF"/>
    <w:rsid w:val="005A6298"/>
    <w:rsid w:val="005B72EA"/>
    <w:rsid w:val="005C06EB"/>
    <w:rsid w:val="005C6768"/>
    <w:rsid w:val="005F38F0"/>
    <w:rsid w:val="005F4C93"/>
    <w:rsid w:val="0060438D"/>
    <w:rsid w:val="00611E4E"/>
    <w:rsid w:val="00614D96"/>
    <w:rsid w:val="00623623"/>
    <w:rsid w:val="00626801"/>
    <w:rsid w:val="00644356"/>
    <w:rsid w:val="006535C1"/>
    <w:rsid w:val="00657C42"/>
    <w:rsid w:val="006621C0"/>
    <w:rsid w:val="00663DE4"/>
    <w:rsid w:val="00687463"/>
    <w:rsid w:val="006D4D4B"/>
    <w:rsid w:val="00701598"/>
    <w:rsid w:val="00701657"/>
    <w:rsid w:val="00710238"/>
    <w:rsid w:val="0072646C"/>
    <w:rsid w:val="00736F8F"/>
    <w:rsid w:val="0073720D"/>
    <w:rsid w:val="007748F2"/>
    <w:rsid w:val="007779C6"/>
    <w:rsid w:val="00784844"/>
    <w:rsid w:val="007852E6"/>
    <w:rsid w:val="007913F1"/>
    <w:rsid w:val="007914E1"/>
    <w:rsid w:val="007A7268"/>
    <w:rsid w:val="007B07CE"/>
    <w:rsid w:val="007B2D6C"/>
    <w:rsid w:val="007C1C37"/>
    <w:rsid w:val="007C4D55"/>
    <w:rsid w:val="007D143D"/>
    <w:rsid w:val="007E5FE4"/>
    <w:rsid w:val="007E6ED0"/>
    <w:rsid w:val="0081049A"/>
    <w:rsid w:val="00830405"/>
    <w:rsid w:val="00832E67"/>
    <w:rsid w:val="00833571"/>
    <w:rsid w:val="00852C7F"/>
    <w:rsid w:val="00857911"/>
    <w:rsid w:val="008650F8"/>
    <w:rsid w:val="0089505D"/>
    <w:rsid w:val="008A0859"/>
    <w:rsid w:val="008A2375"/>
    <w:rsid w:val="008A248C"/>
    <w:rsid w:val="008B5A80"/>
    <w:rsid w:val="008C1D11"/>
    <w:rsid w:val="008D1271"/>
    <w:rsid w:val="00905A5A"/>
    <w:rsid w:val="00922919"/>
    <w:rsid w:val="00923817"/>
    <w:rsid w:val="00944754"/>
    <w:rsid w:val="009528B5"/>
    <w:rsid w:val="00964DE9"/>
    <w:rsid w:val="0096596E"/>
    <w:rsid w:val="00967554"/>
    <w:rsid w:val="0099458C"/>
    <w:rsid w:val="009A00A1"/>
    <w:rsid w:val="009A20A8"/>
    <w:rsid w:val="009A4AD8"/>
    <w:rsid w:val="009A6D04"/>
    <w:rsid w:val="009A77B8"/>
    <w:rsid w:val="009C3B67"/>
    <w:rsid w:val="009C6AF2"/>
    <w:rsid w:val="009D110A"/>
    <w:rsid w:val="009D5E5D"/>
    <w:rsid w:val="009E20CD"/>
    <w:rsid w:val="009F3076"/>
    <w:rsid w:val="009F366A"/>
    <w:rsid w:val="009F55F5"/>
    <w:rsid w:val="009F6391"/>
    <w:rsid w:val="00A01D46"/>
    <w:rsid w:val="00A0338F"/>
    <w:rsid w:val="00A0381A"/>
    <w:rsid w:val="00A34D72"/>
    <w:rsid w:val="00A46C48"/>
    <w:rsid w:val="00A544AA"/>
    <w:rsid w:val="00A54ED5"/>
    <w:rsid w:val="00A64DDD"/>
    <w:rsid w:val="00A77FEA"/>
    <w:rsid w:val="00A86E18"/>
    <w:rsid w:val="00A87B0D"/>
    <w:rsid w:val="00AA2380"/>
    <w:rsid w:val="00AB1455"/>
    <w:rsid w:val="00AE4243"/>
    <w:rsid w:val="00AE7609"/>
    <w:rsid w:val="00AF12AE"/>
    <w:rsid w:val="00AF5FD3"/>
    <w:rsid w:val="00B06DFB"/>
    <w:rsid w:val="00B11638"/>
    <w:rsid w:val="00B408FD"/>
    <w:rsid w:val="00B4395F"/>
    <w:rsid w:val="00B47DE7"/>
    <w:rsid w:val="00B66260"/>
    <w:rsid w:val="00BC2FE1"/>
    <w:rsid w:val="00BC5559"/>
    <w:rsid w:val="00BF5091"/>
    <w:rsid w:val="00BF5707"/>
    <w:rsid w:val="00C13163"/>
    <w:rsid w:val="00C202F0"/>
    <w:rsid w:val="00C27298"/>
    <w:rsid w:val="00C477D1"/>
    <w:rsid w:val="00C70406"/>
    <w:rsid w:val="00C70FCA"/>
    <w:rsid w:val="00C72AC1"/>
    <w:rsid w:val="00C75017"/>
    <w:rsid w:val="00CA06CD"/>
    <w:rsid w:val="00CA4481"/>
    <w:rsid w:val="00CB5AAB"/>
    <w:rsid w:val="00CB644D"/>
    <w:rsid w:val="00CB6FE1"/>
    <w:rsid w:val="00CC574E"/>
    <w:rsid w:val="00CC642D"/>
    <w:rsid w:val="00CD3F6F"/>
    <w:rsid w:val="00CE7135"/>
    <w:rsid w:val="00D0137A"/>
    <w:rsid w:val="00D0573E"/>
    <w:rsid w:val="00D255AA"/>
    <w:rsid w:val="00D31B5C"/>
    <w:rsid w:val="00D37A8F"/>
    <w:rsid w:val="00D4203A"/>
    <w:rsid w:val="00D5101C"/>
    <w:rsid w:val="00D65274"/>
    <w:rsid w:val="00D76D58"/>
    <w:rsid w:val="00D8564D"/>
    <w:rsid w:val="00D85DC9"/>
    <w:rsid w:val="00D922AC"/>
    <w:rsid w:val="00D9592B"/>
    <w:rsid w:val="00DC437F"/>
    <w:rsid w:val="00DC6EF1"/>
    <w:rsid w:val="00DD592F"/>
    <w:rsid w:val="00DE7C87"/>
    <w:rsid w:val="00DF2FA4"/>
    <w:rsid w:val="00DF3DEB"/>
    <w:rsid w:val="00DF6998"/>
    <w:rsid w:val="00E1278B"/>
    <w:rsid w:val="00E12F19"/>
    <w:rsid w:val="00E2011A"/>
    <w:rsid w:val="00E21B9A"/>
    <w:rsid w:val="00E53408"/>
    <w:rsid w:val="00E758B9"/>
    <w:rsid w:val="00E81009"/>
    <w:rsid w:val="00E95170"/>
    <w:rsid w:val="00E9539E"/>
    <w:rsid w:val="00EB1C18"/>
    <w:rsid w:val="00EC21BE"/>
    <w:rsid w:val="00EF0745"/>
    <w:rsid w:val="00F010B6"/>
    <w:rsid w:val="00F0695D"/>
    <w:rsid w:val="00F166A7"/>
    <w:rsid w:val="00F210E8"/>
    <w:rsid w:val="00F22854"/>
    <w:rsid w:val="00F43F97"/>
    <w:rsid w:val="00F44330"/>
    <w:rsid w:val="00F56181"/>
    <w:rsid w:val="00F617C2"/>
    <w:rsid w:val="00F830E3"/>
    <w:rsid w:val="00F91483"/>
    <w:rsid w:val="00FC6D0F"/>
    <w:rsid w:val="02D83D1F"/>
    <w:rsid w:val="19567F0E"/>
    <w:rsid w:val="1AF13565"/>
    <w:rsid w:val="4E21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660"/>
      <w:outlineLvl w:val="0"/>
    </w:pPr>
    <w:rPr>
      <w:b/>
      <w:bCs/>
      <w:sz w:val="28"/>
      <w:szCs w:val="28"/>
    </w:rPr>
  </w:style>
  <w:style w:type="paragraph" w:styleId="3">
    <w:name w:val="heading 2"/>
    <w:basedOn w:val="1"/>
    <w:next w:val="1"/>
    <w:unhideWhenUsed/>
    <w:qFormat/>
    <w:uiPriority w:val="9"/>
    <w:pPr>
      <w:spacing w:before="1"/>
      <w:ind w:left="660"/>
      <w:outlineLvl w:val="1"/>
    </w:pPr>
    <w:rPr>
      <w:rFonts w:ascii="黑体" w:hAnsi="黑体" w:eastAsia="黑体" w:cs="黑体"/>
      <w:sz w:val="28"/>
      <w:szCs w:val="28"/>
    </w:rPr>
  </w:style>
  <w:style w:type="paragraph" w:styleId="4">
    <w:name w:val="heading 3"/>
    <w:basedOn w:val="1"/>
    <w:next w:val="1"/>
    <w:unhideWhenUsed/>
    <w:qFormat/>
    <w:uiPriority w:val="9"/>
    <w:pPr>
      <w:spacing w:before="61"/>
      <w:ind w:left="660"/>
      <w:outlineLvl w:val="2"/>
    </w:pPr>
    <w:rPr>
      <w:b/>
      <w:bCs/>
      <w:sz w:val="24"/>
      <w:szCs w:val="2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uiPriority w:val="99"/>
  </w:style>
  <w:style w:type="paragraph" w:styleId="6">
    <w:name w:val="Body Text"/>
    <w:basedOn w:val="1"/>
    <w:qFormat/>
    <w:uiPriority w:val="1"/>
    <w:pPr>
      <w:ind w:left="1380"/>
    </w:pPr>
    <w:rPr>
      <w:sz w:val="24"/>
      <w:szCs w:val="24"/>
    </w:rPr>
  </w:style>
  <w:style w:type="paragraph" w:styleId="7">
    <w:name w:val="Balloon Text"/>
    <w:basedOn w:val="1"/>
    <w:link w:val="24"/>
    <w:semiHidden/>
    <w:unhideWhenUsed/>
    <w:uiPriority w:val="99"/>
    <w:rPr>
      <w:sz w:val="18"/>
      <w:szCs w:val="18"/>
    </w:rPr>
  </w:style>
  <w:style w:type="paragraph" w:styleId="8">
    <w:name w:val="footer"/>
    <w:basedOn w:val="1"/>
    <w:link w:val="20"/>
    <w:unhideWhenUsed/>
    <w:qFormat/>
    <w:uiPriority w:val="0"/>
    <w:pPr>
      <w:tabs>
        <w:tab w:val="center" w:pos="4153"/>
        <w:tab w:val="right" w:pos="8306"/>
      </w:tabs>
      <w:snapToGrid w:val="0"/>
    </w:pPr>
    <w:rPr>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3"/>
    <w:semiHidden/>
    <w:unhideWhenUsed/>
    <w:uiPriority w:val="99"/>
    <w:rPr>
      <w:b/>
      <w:bCs/>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uiPriority w:val="99"/>
    <w:rPr>
      <w:color w:val="0000FF" w:themeColor="hyperlink"/>
      <w:u w:val="single"/>
    </w:rPr>
  </w:style>
  <w:style w:type="character" w:styleId="15">
    <w:name w:val="annotation reference"/>
    <w:basedOn w:val="13"/>
    <w:semiHidden/>
    <w:unhideWhenUsed/>
    <w:uiPriority w:val="99"/>
    <w:rPr>
      <w:sz w:val="21"/>
      <w:szCs w:val="21"/>
    </w:rPr>
  </w:style>
  <w:style w:type="table" w:customStyle="1" w:styleId="16">
    <w:name w:val="Table Normal"/>
    <w:unhideWhenUsed/>
    <w:qFormat/>
    <w:uiPriority w:val="2"/>
    <w:tblPr>
      <w:tblCellMar>
        <w:top w:w="0" w:type="dxa"/>
        <w:left w:w="0" w:type="dxa"/>
        <w:bottom w:w="0" w:type="dxa"/>
        <w:right w:w="0" w:type="dxa"/>
      </w:tblCellMar>
    </w:tblPr>
  </w:style>
  <w:style w:type="paragraph" w:customStyle="1" w:styleId="17">
    <w:name w:val="列表段落1"/>
    <w:basedOn w:val="1"/>
    <w:qFormat/>
    <w:uiPriority w:val="1"/>
  </w:style>
  <w:style w:type="paragraph" w:customStyle="1" w:styleId="18">
    <w:name w:val="Table Paragraph"/>
    <w:basedOn w:val="1"/>
    <w:qFormat/>
    <w:uiPriority w:val="1"/>
  </w:style>
  <w:style w:type="character" w:customStyle="1" w:styleId="19">
    <w:name w:val="页眉 Char"/>
    <w:basedOn w:val="13"/>
    <w:link w:val="9"/>
    <w:qFormat/>
    <w:uiPriority w:val="0"/>
    <w:rPr>
      <w:rFonts w:ascii="宋体" w:hAnsi="宋体" w:eastAsia="宋体" w:cs="宋体"/>
      <w:sz w:val="18"/>
      <w:szCs w:val="18"/>
      <w:lang w:val="zh-CN" w:eastAsia="zh-CN" w:bidi="zh-CN"/>
    </w:rPr>
  </w:style>
  <w:style w:type="character" w:customStyle="1" w:styleId="20">
    <w:name w:val="页脚 Char"/>
    <w:basedOn w:val="13"/>
    <w:link w:val="8"/>
    <w:qFormat/>
    <w:uiPriority w:val="0"/>
    <w:rPr>
      <w:rFonts w:ascii="宋体" w:hAnsi="宋体" w:eastAsia="宋体" w:cs="宋体"/>
      <w:sz w:val="18"/>
      <w:szCs w:val="18"/>
      <w:lang w:val="zh-CN" w:eastAsia="zh-CN" w:bidi="zh-CN"/>
    </w:rPr>
  </w:style>
  <w:style w:type="table" w:customStyle="1" w:styleId="21">
    <w:name w:val="网格型1"/>
    <w:basedOn w:val="11"/>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批注文字 Char"/>
    <w:basedOn w:val="13"/>
    <w:link w:val="5"/>
    <w:semiHidden/>
    <w:uiPriority w:val="99"/>
    <w:rPr>
      <w:rFonts w:ascii="宋体" w:hAnsi="宋体" w:cs="宋体"/>
      <w:sz w:val="22"/>
      <w:szCs w:val="22"/>
      <w:lang w:val="zh-CN" w:bidi="zh-CN"/>
    </w:rPr>
  </w:style>
  <w:style w:type="character" w:customStyle="1" w:styleId="23">
    <w:name w:val="批注主题 Char"/>
    <w:basedOn w:val="22"/>
    <w:link w:val="10"/>
    <w:semiHidden/>
    <w:uiPriority w:val="99"/>
    <w:rPr>
      <w:rFonts w:ascii="宋体" w:hAnsi="宋体" w:cs="宋体"/>
      <w:b/>
      <w:bCs/>
      <w:sz w:val="22"/>
      <w:szCs w:val="22"/>
      <w:lang w:val="zh-CN" w:bidi="zh-CN"/>
    </w:rPr>
  </w:style>
  <w:style w:type="character" w:customStyle="1" w:styleId="24">
    <w:name w:val="批注框文本 Char"/>
    <w:basedOn w:val="13"/>
    <w:link w:val="7"/>
    <w:semiHidden/>
    <w:uiPriority w:val="99"/>
    <w:rPr>
      <w:rFonts w:ascii="宋体" w:hAnsi="宋体" w:cs="宋体"/>
      <w:sz w:val="18"/>
      <w:szCs w:val="18"/>
      <w:lang w:val="zh-CN" w:bidi="zh-CN"/>
    </w:rPr>
  </w:style>
  <w:style w:type="character" w:customStyle="1" w:styleId="25">
    <w:name w:val="font21"/>
    <w:basedOn w:val="13"/>
    <w:qFormat/>
    <w:uiPriority w:val="0"/>
    <w:rPr>
      <w:rFonts w:hint="eastAsia" w:ascii="宋体" w:hAnsi="宋体" w:eastAsia="宋体" w:cs="宋体"/>
      <w:color w:val="000000"/>
      <w:sz w:val="24"/>
      <w:szCs w:val="24"/>
      <w:u w:val="none"/>
    </w:rPr>
  </w:style>
  <w:style w:type="character" w:customStyle="1" w:styleId="26">
    <w:name w:val="Unresolved Mention"/>
    <w:basedOn w:val="1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1267</Words>
  <Characters>7228</Characters>
  <Lines>60</Lines>
  <Paragraphs>16</Paragraphs>
  <TotalTime>7</TotalTime>
  <ScaleCrop>false</ScaleCrop>
  <LinksUpToDate>false</LinksUpToDate>
  <CharactersWithSpaces>8479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2023-09-06T07:17:00Z</dcterms:created>
  <dc:creator>hejs</dc:creator>
  <cp:lastModifiedBy>WPS_1637478233</cp:lastModifiedBy>
  <cp:lastPrinted>2022-04-20T00:52:00Z</cp:lastPrinted>
  <dcterms:modified xsi:type="dcterms:W3CDTF">2023-09-27T03:16:34Z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2016</vt:lpwstr>
  </property>
  <property fmtid="{D5CDD505-2E9C-101B-9397-08002B2CF9AE}" pid="4" name="LastSaved">
    <vt:filetime>2021-10-30T00:00:00Z</vt:filetime>
  </property>
  <property fmtid="{D5CDD505-2E9C-101B-9397-08002B2CF9AE}" pid="5" name="ICV">
    <vt:lpwstr>8646080799D943AE93DE6AC932967B1C_13</vt:lpwstr>
  </property>
  <property fmtid="{D5CDD505-2E9C-101B-9397-08002B2CF9AE}" pid="6" name="KSOProductBuildVer">
    <vt:lpwstr>2052-12.1.0.15374</vt:lpwstr>
  </property>
</Properties>
</file>