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思源黑体 CN Regular" w:hAnsi="思源黑体 CN Regular" w:eastAsia="思源黑体 CN Regular" w:cs="思源黑体 CN Regular"/>
          <w:b/>
          <w:spacing w:val="-2"/>
          <w:sz w:val="21"/>
          <w:szCs w:val="22"/>
        </w:rPr>
      </w:pP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21"/>
          <w:szCs w:val="22"/>
        </w:rPr>
        <w:t>附件一：</w:t>
      </w:r>
    </w:p>
    <w:p>
      <w:pPr>
        <w:widowControl/>
        <w:adjustRightInd w:val="0"/>
        <w:snapToGrid w:val="0"/>
        <w:spacing w:line="200" w:lineRule="atLeast"/>
        <w:ind w:firstLine="198"/>
        <w:jc w:val="center"/>
        <w:rPr>
          <w:rFonts w:hint="eastAsia" w:ascii="思源黑体 CN Regular" w:hAnsi="思源黑体 CN Regular" w:eastAsia="思源黑体 CN Regular" w:cs="思源黑体 CN Regular"/>
          <w:b/>
          <w:spacing w:val="-2"/>
          <w:szCs w:val="22"/>
        </w:rPr>
      </w:pPr>
      <w:bookmarkStart w:id="0" w:name="_GoBack"/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</w:rPr>
        <w:t>202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  <w:lang w:val="en-US" w:eastAsia="zh-CN"/>
        </w:rPr>
        <w:t>3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</w:rPr>
        <w:t>食品标签合规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  <w:lang w:val="en-US" w:eastAsia="zh-CN"/>
        </w:rPr>
        <w:t>管理与风险控制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</w:rPr>
        <w:t>交流会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  <w:lang w:val="en-US" w:eastAsia="zh-CN"/>
        </w:rPr>
        <w:t xml:space="preserve"> </w:t>
      </w:r>
      <w:r>
        <w:rPr>
          <w:rFonts w:hint="eastAsia" w:ascii="思源黑体 CN Regular" w:hAnsi="思源黑体 CN Regular" w:eastAsia="思源黑体 CN Regular" w:cs="思源黑体 CN Regular"/>
          <w:b/>
          <w:spacing w:val="-2"/>
          <w:sz w:val="32"/>
          <w:szCs w:val="44"/>
        </w:rPr>
        <w:t>报名回执</w:t>
      </w:r>
      <w:bookmarkEnd w:id="0"/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思源黑体 CN Regular" w:hAnsi="思源黑体 CN Regular" w:eastAsia="思源黑体 CN Regular" w:cs="思源黑体 CN Regular"/>
          <w:b/>
          <w:spacing w:val="-2"/>
          <w:sz w:val="21"/>
          <w:szCs w:val="21"/>
        </w:rPr>
      </w:pPr>
      <w:r>
        <w:rPr>
          <w:rFonts w:hint="eastAsia" w:ascii="思源黑体 CN Regular" w:hAnsi="思源黑体 CN Regular" w:eastAsia="思源黑体 CN Regular" w:cs="思源黑体 CN Regular"/>
          <w:spacing w:val="-2"/>
          <w:sz w:val="21"/>
          <w:szCs w:val="21"/>
        </w:rPr>
        <w:t>请完整填写报名信息（</w:t>
      </w:r>
      <w:r>
        <w:rPr>
          <w:rFonts w:hint="eastAsia" w:ascii="思源黑体 CN Regular" w:hAnsi="思源黑体 CN Regular" w:eastAsia="思源黑体 CN Regular" w:cs="思源黑体 CN Regular"/>
          <w:color w:val="FF0000"/>
          <w:spacing w:val="-2"/>
          <w:sz w:val="21"/>
          <w:szCs w:val="21"/>
        </w:rPr>
        <w:t>*必填</w:t>
      </w:r>
      <w:r>
        <w:rPr>
          <w:rFonts w:hint="eastAsia" w:ascii="思源黑体 CN Regular" w:hAnsi="思源黑体 CN Regular" w:eastAsia="思源黑体 CN Regular" w:cs="思源黑体 CN Regular"/>
          <w:spacing w:val="-2"/>
          <w:sz w:val="21"/>
          <w:szCs w:val="21"/>
        </w:rPr>
        <w:t>），并将报名回执发送邮件至：</w:t>
      </w:r>
      <w:r>
        <w:rPr>
          <w:rFonts w:hint="eastAsia" w:ascii="思源黑体 CN Regular" w:hAnsi="思源黑体 CN Regular" w:eastAsia="思源黑体 CN Regular" w:cs="思源黑体 CN Regular"/>
          <w:snapToGrid w:val="0"/>
          <w:spacing w:val="-2"/>
          <w:sz w:val="21"/>
          <w:szCs w:val="21"/>
        </w:rPr>
        <w:t>meeting5@foodmate.net</w:t>
      </w:r>
    </w:p>
    <w:tbl>
      <w:tblPr>
        <w:tblStyle w:val="8"/>
        <w:tblW w:w="10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400"/>
        <w:gridCol w:w="1129"/>
        <w:gridCol w:w="679"/>
        <w:gridCol w:w="1334"/>
        <w:gridCol w:w="270"/>
        <w:gridCol w:w="1754"/>
        <w:gridCol w:w="5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28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单位名称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3412" w:type="dxa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企业性质</w:t>
            </w:r>
          </w:p>
        </w:tc>
        <w:tc>
          <w:tcPr>
            <w:tcW w:w="29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收件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地址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34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主营产品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对接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人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34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对接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人手机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是否参加特殊食品标签标识培训</w:t>
            </w:r>
          </w:p>
        </w:tc>
        <w:tc>
          <w:tcPr>
            <w:tcW w:w="34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left"/>
              <w:rPr>
                <w:rFonts w:hint="default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 xml:space="preserve">参加  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不参加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是否需要住宿预定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 xml:space="preserve">需要  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/>
              <w:jc w:val="left"/>
              <w:rPr>
                <w:rFonts w:hint="eastAsia" w:ascii="思源黑体 CN Regular" w:hAnsi="思源黑体 CN Regular" w:eastAsia="思源黑体 CN Regular" w:cs="思源黑体 CN Regular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2"/>
                <w:szCs w:val="22"/>
                <w:lang w:val="en-US" w:eastAsia="zh-CN"/>
              </w:rPr>
              <w:t>主要关注内容或</w:t>
            </w:r>
          </w:p>
          <w:p>
            <w:pPr>
              <w:adjustRightInd w:val="0"/>
              <w:snapToGrid w:val="0"/>
              <w:ind w:firstLine="0"/>
              <w:jc w:val="left"/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2"/>
                <w:szCs w:val="22"/>
                <w:lang w:val="en-US" w:eastAsia="zh-CN"/>
              </w:rPr>
              <w:t>标签问题收集：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/>
              <w:jc w:val="left"/>
              <w:rPr>
                <w:rFonts w:hint="eastAsia" w:ascii="思源黑体 CN Regular" w:hAnsi="思源黑体 CN Regular" w:eastAsia="思源黑体 CN Regular" w:cs="思源黑体 CN Regular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/>
                <w:i/>
                <w:iCs/>
                <w:sz w:val="21"/>
                <w:szCs w:val="21"/>
                <w:lang w:val="en-US" w:eastAsia="zh-CN"/>
              </w:rPr>
              <w:t>（您可以在此留下标签审核相关问题，会议现场或会后由老师解答）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姓名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性别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部门/职务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手机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E-mail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</w:rPr>
              <w:t>发票信息 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18"/>
                <w:szCs w:val="18"/>
              </w:rPr>
              <w:t>备注：由于金税三期我司对作废发票管控严格，请您务必提供贵司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C00000"/>
                <w:sz w:val="18"/>
                <w:szCs w:val="18"/>
              </w:rPr>
              <w:t>准确的开票信息</w:t>
            </w:r>
            <w:r>
              <w:rPr>
                <w:rFonts w:hint="eastAsia" w:ascii="思源黑体 CN Regular" w:hAnsi="思源黑体 CN Regular" w:eastAsia="思源黑体 CN Regular" w:cs="思源黑体 CN Regular"/>
                <w:sz w:val="18"/>
                <w:szCs w:val="18"/>
              </w:rPr>
              <w:t>！！！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发票类型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□增值税专票    □增值税普票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C00000"/>
                <w:sz w:val="21"/>
                <w:szCs w:val="21"/>
              </w:rPr>
              <w:t>(电子发票)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发票数量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发票内容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□*会展服务*会务费      □*生活服务*培训费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795" w:firstLineChars="377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（专票必填;普票填税号）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u w:val="singl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纳税人识别号：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注册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注册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电话: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u w:val="singl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开户行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费用标准：</w:t>
            </w:r>
          </w:p>
          <w:p>
            <w:pPr>
              <w:adjustRightInd w:val="0"/>
              <w:snapToGrid w:val="0"/>
              <w:spacing w:line="380" w:lineRule="exact"/>
              <w:ind w:firstLine="210" w:firstLineChars="1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标准收费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00元/人；两人及以上报名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00元/人。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FF0000"/>
                <w:sz w:val="21"/>
                <w:szCs w:val="21"/>
                <w:lang w:val="en-US" w:eastAsia="zh-CN"/>
              </w:rPr>
              <w:t>如不需要参加保健食品标签标识专项培训，可减免600元/人。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费用包括：参会注册费、资料费、证书费、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午餐费、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税点等。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住宿费、晚餐及交通费用自理。</w:t>
            </w:r>
          </w:p>
          <w:p>
            <w:pPr>
              <w:adjustRightInd w:val="0"/>
              <w:snapToGrid w:val="0"/>
              <w:ind w:firstLine="211" w:firstLineChars="100"/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  <w:u w:val="singl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</w:rPr>
              <w:t>我司共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</w:rPr>
              <w:t>人参会，开票金额合计为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C00000"/>
                <w:sz w:val="21"/>
                <w:szCs w:val="21"/>
              </w:rPr>
              <w:t>元。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思源黑体 CN Regular" w:hAnsi="思源黑体 CN Regular" w:eastAsia="思源黑体 CN Regular" w:cs="思源黑体 CN Regular"/>
                <w:spacing w:val="-2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(1) 公司名称：烟台富美特信息科技股份有限公司     开户行：交通银行股份有限公司烟台芝罘支行</w:t>
            </w:r>
          </w:p>
          <w:p>
            <w:pPr>
              <w:adjustRightInd w:val="0"/>
              <w:snapToGrid w:val="0"/>
              <w:spacing w:line="380" w:lineRule="exact"/>
              <w:ind w:firstLine="592" w:firstLineChars="282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开户行地址：山东省烟台市芝罘区解放路66号     帐号： 3760 0106 0018 1700 28369 </w:t>
            </w:r>
          </w:p>
          <w:p>
            <w:pPr>
              <w:adjustRightInd w:val="0"/>
              <w:snapToGrid w:val="0"/>
              <w:spacing w:line="380" w:lineRule="exact"/>
              <w:ind w:firstLine="200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(2) 支付宝账号：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fldChar w:fldCharType="begin"/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instrText xml:space="preserve"> HYPERLINK "mailto:help@foodmate.net" </w:instrTex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fldChar w:fldCharType="separate"/>
            </w:r>
            <w:r>
              <w:rPr>
                <w:rFonts w:hint="eastAsia" w:ascii="思源黑体 CN Regular" w:hAnsi="思源黑体 CN Regular" w:eastAsia="思源黑体 CN Regular" w:cs="思源黑体 CN Regular"/>
                <w:color w:val="0000FF"/>
                <w:sz w:val="21"/>
                <w:szCs w:val="21"/>
                <w:u w:val="single"/>
              </w:rPr>
              <w:t>help@foodmate.net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80" w:lineRule="exact"/>
              <w:ind w:firstLine="198"/>
              <w:jc w:val="left"/>
              <w:rPr>
                <w:rFonts w:hint="eastAsia" w:ascii="思源黑体 CN Regular" w:hAnsi="思源黑体 CN Regular" w:eastAsia="思源黑体 CN Regular" w:cs="思源黑体 CN Regular"/>
                <w:spacing w:val="-2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pacing w:val="-2"/>
                <w:sz w:val="21"/>
                <w:szCs w:val="21"/>
              </w:rPr>
              <w:t xml:space="preserve">会务组收到报名回执后，将在开会前两周内发送《参会确认函及听课须知》告知详细事项；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思源黑体 CN Regular" w:hAnsi="思源黑体 CN Regular" w:eastAsia="思源黑体 CN Regular" w:cs="思源黑体 CN Regular"/>
                <w:spacing w:val="-2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pacing w:val="-2"/>
                <w:sz w:val="21"/>
                <w:szCs w:val="21"/>
              </w:rPr>
              <w:t>请详细填写报名表，并回复至邮箱：</w:t>
            </w:r>
            <w:r>
              <w:rPr>
                <w:rFonts w:hint="eastAsia" w:ascii="思源黑体 CN Regular" w:hAnsi="思源黑体 CN Regular" w:eastAsia="思源黑体 CN Regular" w:cs="思源黑体 CN Regular"/>
                <w:snapToGrid w:val="0"/>
                <w:spacing w:val="-2"/>
                <w:sz w:val="21"/>
                <w:szCs w:val="21"/>
                <w:lang w:val="en-US" w:eastAsia="zh-CN"/>
              </w:rPr>
              <w:t>meeting5</w:t>
            </w:r>
            <w:r>
              <w:rPr>
                <w:rFonts w:hint="eastAsia" w:ascii="思源黑体 CN Regular" w:hAnsi="思源黑体 CN Regular" w:eastAsia="思源黑体 CN Regular" w:cs="思源黑体 CN Regular"/>
                <w:snapToGrid w:val="0"/>
                <w:spacing w:val="-2"/>
                <w:sz w:val="21"/>
                <w:szCs w:val="21"/>
              </w:rPr>
              <w:t>@foodmate.net</w:t>
            </w:r>
          </w:p>
        </w:tc>
      </w:tr>
    </w:tbl>
    <w:p>
      <w:pPr>
        <w:rPr>
          <w:rFonts w:hint="eastAsia" w:ascii="思源黑体 CN Regular" w:hAnsi="思源黑体 CN Regular" w:eastAsia="思源黑体 CN Regular" w:cs="思源黑体 CN Regular"/>
        </w:rPr>
      </w:pPr>
    </w:p>
    <w:sectPr>
      <w:headerReference r:id="rId3" w:type="default"/>
      <w:pgSz w:w="11906" w:h="16838"/>
      <w:pgMar w:top="1191" w:right="1361" w:bottom="794" w:left="1361" w:header="454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  <w:b/>
        <w:color w:val="E46C0A" w:themeColor="accent6" w:themeShade="BF"/>
        <w:sz w:val="21"/>
      </w:rPr>
      <w:drawing>
        <wp:inline distT="0" distB="0" distL="0" distR="0">
          <wp:extent cx="1162050" cy="48323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77" cy="48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color w:val="E46C0A" w:themeColor="accent6" w:themeShade="BF"/>
        <w:sz w:val="21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FA26C3"/>
    <w:rsid w:val="00035DF4"/>
    <w:rsid w:val="00056337"/>
    <w:rsid w:val="000E67E4"/>
    <w:rsid w:val="001315F8"/>
    <w:rsid w:val="0017733A"/>
    <w:rsid w:val="001A2B3B"/>
    <w:rsid w:val="001C6752"/>
    <w:rsid w:val="001E2580"/>
    <w:rsid w:val="00244EB8"/>
    <w:rsid w:val="00250BA3"/>
    <w:rsid w:val="0031392C"/>
    <w:rsid w:val="00342E32"/>
    <w:rsid w:val="00374802"/>
    <w:rsid w:val="003A05F3"/>
    <w:rsid w:val="0044159E"/>
    <w:rsid w:val="00473447"/>
    <w:rsid w:val="004A7C88"/>
    <w:rsid w:val="004E18ED"/>
    <w:rsid w:val="00511784"/>
    <w:rsid w:val="005257E7"/>
    <w:rsid w:val="00526C71"/>
    <w:rsid w:val="005F0453"/>
    <w:rsid w:val="0066294F"/>
    <w:rsid w:val="0067143B"/>
    <w:rsid w:val="00677A56"/>
    <w:rsid w:val="006A0692"/>
    <w:rsid w:val="006D0723"/>
    <w:rsid w:val="00704094"/>
    <w:rsid w:val="0071513C"/>
    <w:rsid w:val="0072170D"/>
    <w:rsid w:val="007431A7"/>
    <w:rsid w:val="007F1EB3"/>
    <w:rsid w:val="008007BB"/>
    <w:rsid w:val="008368AC"/>
    <w:rsid w:val="00857E5D"/>
    <w:rsid w:val="00870DB7"/>
    <w:rsid w:val="00904847"/>
    <w:rsid w:val="00942826"/>
    <w:rsid w:val="009D2373"/>
    <w:rsid w:val="00AA25EB"/>
    <w:rsid w:val="00AB2CCE"/>
    <w:rsid w:val="00AC279B"/>
    <w:rsid w:val="00AD3919"/>
    <w:rsid w:val="00AD4318"/>
    <w:rsid w:val="00B400F1"/>
    <w:rsid w:val="00B94518"/>
    <w:rsid w:val="00B95537"/>
    <w:rsid w:val="00C01764"/>
    <w:rsid w:val="00C63339"/>
    <w:rsid w:val="00C65ADC"/>
    <w:rsid w:val="00C74CB7"/>
    <w:rsid w:val="00C94D48"/>
    <w:rsid w:val="00CB3644"/>
    <w:rsid w:val="00CC6D89"/>
    <w:rsid w:val="00CD2B6C"/>
    <w:rsid w:val="00CE11E2"/>
    <w:rsid w:val="00CE526A"/>
    <w:rsid w:val="00CE6ED3"/>
    <w:rsid w:val="00D4088B"/>
    <w:rsid w:val="00D8467E"/>
    <w:rsid w:val="00DD4DEA"/>
    <w:rsid w:val="00E43A8A"/>
    <w:rsid w:val="00E51D7C"/>
    <w:rsid w:val="00E53DC0"/>
    <w:rsid w:val="00E53F26"/>
    <w:rsid w:val="00E63925"/>
    <w:rsid w:val="00F76034"/>
    <w:rsid w:val="00FA26C3"/>
    <w:rsid w:val="00FD0CE1"/>
    <w:rsid w:val="00FD0DB5"/>
    <w:rsid w:val="00FE0C12"/>
    <w:rsid w:val="00FF1640"/>
    <w:rsid w:val="035E1AB4"/>
    <w:rsid w:val="1A8F3DC7"/>
    <w:rsid w:val="272D447F"/>
    <w:rsid w:val="2B033E75"/>
    <w:rsid w:val="2E7C640C"/>
    <w:rsid w:val="331D30BE"/>
    <w:rsid w:val="38192BE8"/>
    <w:rsid w:val="4CE2230F"/>
    <w:rsid w:val="52117E3B"/>
    <w:rsid w:val="5DD12332"/>
    <w:rsid w:val="676267F5"/>
    <w:rsid w:val="7C2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0" w:semiHidden="0" w:name="heading 2"/>
    <w:lsdException w:qFormat="1" w:uiPriority="0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240" w:lineRule="auto"/>
      <w:ind w:firstLine="420" w:firstLineChars="200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1759</Words>
  <Characters>1977</Characters>
  <Lines>19</Lines>
  <Paragraphs>5</Paragraphs>
  <TotalTime>6</TotalTime>
  <ScaleCrop>false</ScaleCrop>
  <LinksUpToDate>false</LinksUpToDate>
  <CharactersWithSpaces>2136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2020-07-21T04:00:00Z</dcterms:created>
  <dc:creator>杀手</dc:creator>
  <cp:lastModifiedBy>WPS_1637478233</cp:lastModifiedBy>
  <cp:lastPrinted>2020-08-17T03:39:00Z</cp:lastPrinted>
  <dcterms:modified xsi:type="dcterms:W3CDTF">2023-05-16T05:56:36Z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9BF7A3F50D234552930268DE9CE26FE2_13</vt:lpwstr>
  </property>
</Properties>
</file>